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593"/>
        <w:gridCol w:w="1197"/>
        <w:gridCol w:w="1170"/>
        <w:gridCol w:w="1170"/>
        <w:gridCol w:w="1080"/>
        <w:gridCol w:w="1080"/>
        <w:gridCol w:w="1440"/>
      </w:tblGrid>
      <w:tr w:rsidR="00497234" w:rsidTr="009B4CCD">
        <w:trPr>
          <w:trHeight w:val="3410"/>
        </w:trPr>
        <w:tc>
          <w:tcPr>
            <w:tcW w:w="900" w:type="dxa"/>
          </w:tcPr>
          <w:p w:rsidR="00497234" w:rsidRPr="0086134D" w:rsidRDefault="0021087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PHIL 252: Contemporary Moral Problems (Teaching Assistant) </w:t>
            </w:r>
          </w:p>
        </w:tc>
        <w:tc>
          <w:tcPr>
            <w:tcW w:w="1170" w:type="dxa"/>
          </w:tcPr>
          <w:p w:rsidR="00497234" w:rsidRPr="0086134D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The discussion/ recitation instructor contributed to your understanding of the course content</w:t>
            </w:r>
          </w:p>
        </w:tc>
        <w:tc>
          <w:tcPr>
            <w:tcW w:w="1593" w:type="dxa"/>
          </w:tcPr>
          <w:p w:rsidR="00497234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The discussion/</w:t>
            </w:r>
          </w:p>
          <w:p w:rsidR="009B4CCD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recitation instructor responded to your inquiries about the discussion/</w:t>
            </w:r>
          </w:p>
          <w:p w:rsidR="00497234" w:rsidRPr="0086134D" w:rsidRDefault="00497234">
            <w:pPr>
              <w:rPr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recitation (e.g., emails, texts, phone calls) within a reasonable time- frame (i.e., 48-72 hours).</w:t>
            </w:r>
          </w:p>
        </w:tc>
        <w:tc>
          <w:tcPr>
            <w:tcW w:w="1197" w:type="dxa"/>
          </w:tcPr>
          <w:p w:rsidR="00497234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The discussi</w:t>
            </w:r>
            <w:r w:rsidR="009B4CCD">
              <w:rPr>
                <w:b/>
                <w:sz w:val="21"/>
                <w:szCs w:val="21"/>
              </w:rPr>
              <w:t>o</w:t>
            </w:r>
            <w:r w:rsidRPr="0086134D">
              <w:rPr>
                <w:b/>
                <w:sz w:val="21"/>
                <w:szCs w:val="21"/>
              </w:rPr>
              <w:t>n</w:t>
            </w:r>
          </w:p>
          <w:p w:rsidR="00497234" w:rsidRPr="0086134D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recitation instructor created a respectful and positive learning environment</w:t>
            </w:r>
          </w:p>
        </w:tc>
        <w:tc>
          <w:tcPr>
            <w:tcW w:w="1170" w:type="dxa"/>
          </w:tcPr>
          <w:p w:rsidR="00497234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The discussion/</w:t>
            </w:r>
          </w:p>
          <w:p w:rsidR="00497234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 xml:space="preserve">recitation instructor was skilled at </w:t>
            </w:r>
          </w:p>
          <w:p w:rsidR="00497234" w:rsidRPr="0086134D" w:rsidRDefault="00497234">
            <w:pPr>
              <w:rPr>
                <w:b/>
                <w:sz w:val="21"/>
                <w:szCs w:val="21"/>
              </w:rPr>
            </w:pPr>
            <w:r w:rsidRPr="0086134D">
              <w:rPr>
                <w:b/>
                <w:sz w:val="21"/>
                <w:szCs w:val="21"/>
              </w:rPr>
              <w:t>developing classroom discussion</w:t>
            </w:r>
          </w:p>
        </w:tc>
        <w:tc>
          <w:tcPr>
            <w:tcW w:w="1170" w:type="dxa"/>
          </w:tcPr>
          <w:p w:rsidR="00497234" w:rsidRPr="00497234" w:rsidRDefault="00497234">
            <w:pPr>
              <w:rPr>
                <w:b/>
                <w:sz w:val="21"/>
                <w:szCs w:val="21"/>
              </w:rPr>
            </w:pPr>
            <w:r w:rsidRPr="00497234">
              <w:rPr>
                <w:b/>
                <w:sz w:val="21"/>
                <w:szCs w:val="21"/>
              </w:rPr>
              <w:t>The class discussions were well organized</w:t>
            </w:r>
          </w:p>
        </w:tc>
        <w:tc>
          <w:tcPr>
            <w:tcW w:w="1080" w:type="dxa"/>
          </w:tcPr>
          <w:p w:rsidR="00497234" w:rsidRDefault="00497234">
            <w:pPr>
              <w:rPr>
                <w:b/>
                <w:sz w:val="21"/>
                <w:szCs w:val="21"/>
              </w:rPr>
            </w:pPr>
            <w:r w:rsidRPr="00497234">
              <w:rPr>
                <w:b/>
                <w:sz w:val="21"/>
                <w:szCs w:val="21"/>
              </w:rPr>
              <w:t>The discussion/</w:t>
            </w:r>
          </w:p>
          <w:p w:rsidR="00497234" w:rsidRPr="00497234" w:rsidRDefault="00497234">
            <w:pPr>
              <w:rPr>
                <w:b/>
                <w:sz w:val="21"/>
                <w:szCs w:val="21"/>
              </w:rPr>
            </w:pPr>
            <w:r w:rsidRPr="00497234">
              <w:rPr>
                <w:b/>
                <w:sz w:val="21"/>
                <w:szCs w:val="21"/>
              </w:rPr>
              <w:t>recitation materials enhanced your learning in this course.</w:t>
            </w:r>
          </w:p>
        </w:tc>
        <w:tc>
          <w:tcPr>
            <w:tcW w:w="1080" w:type="dxa"/>
          </w:tcPr>
          <w:p w:rsidR="00497234" w:rsidRPr="00497234" w:rsidRDefault="00497234">
            <w:pPr>
              <w:rPr>
                <w:b/>
                <w:sz w:val="21"/>
                <w:szCs w:val="21"/>
              </w:rPr>
            </w:pPr>
            <w:r w:rsidRPr="00497234">
              <w:rPr>
                <w:b/>
                <w:sz w:val="21"/>
                <w:szCs w:val="21"/>
              </w:rPr>
              <w:t xml:space="preserve">The class discussions provided an </w:t>
            </w:r>
            <w:r w:rsidR="009B4CCD">
              <w:rPr>
                <w:b/>
                <w:sz w:val="21"/>
                <w:szCs w:val="21"/>
              </w:rPr>
              <w:t>opportun</w:t>
            </w:r>
            <w:r w:rsidRPr="00497234">
              <w:rPr>
                <w:b/>
                <w:sz w:val="21"/>
                <w:szCs w:val="21"/>
              </w:rPr>
              <w:t>ity to learn from other students.</w:t>
            </w:r>
          </w:p>
        </w:tc>
        <w:tc>
          <w:tcPr>
            <w:tcW w:w="1440" w:type="dxa"/>
          </w:tcPr>
          <w:p w:rsidR="00497234" w:rsidRPr="00497234" w:rsidRDefault="00497234">
            <w:pPr>
              <w:rPr>
                <w:b/>
                <w:sz w:val="21"/>
                <w:szCs w:val="21"/>
              </w:rPr>
            </w:pPr>
            <w:r w:rsidRPr="00497234">
              <w:rPr>
                <w:b/>
                <w:sz w:val="21"/>
                <w:szCs w:val="21"/>
              </w:rPr>
              <w:t xml:space="preserve">The discussion components of this course contributed to your understanding of the course content </w:t>
            </w:r>
          </w:p>
        </w:tc>
      </w:tr>
      <w:tr w:rsidR="00497234" w:rsidTr="009B4CCD">
        <w:trPr>
          <w:trHeight w:val="629"/>
        </w:trPr>
        <w:tc>
          <w:tcPr>
            <w:tcW w:w="900" w:type="dxa"/>
          </w:tcPr>
          <w:p w:rsidR="00497234" w:rsidRPr="00497234" w:rsidRDefault="00497234">
            <w:pPr>
              <w:rPr>
                <w:sz w:val="21"/>
                <w:szCs w:val="21"/>
              </w:rPr>
            </w:pPr>
            <w:r w:rsidRPr="00497234">
              <w:rPr>
                <w:sz w:val="21"/>
                <w:szCs w:val="21"/>
              </w:rPr>
              <w:t>Fall 2018, 006</w:t>
            </w:r>
          </w:p>
        </w:tc>
        <w:tc>
          <w:tcPr>
            <w:tcW w:w="1170" w:type="dxa"/>
          </w:tcPr>
          <w:p w:rsidR="00497234" w:rsidRDefault="00497234">
            <w:r>
              <w:t>4.82/5</w:t>
            </w:r>
          </w:p>
        </w:tc>
        <w:tc>
          <w:tcPr>
            <w:tcW w:w="1593" w:type="dxa"/>
          </w:tcPr>
          <w:p w:rsidR="00497234" w:rsidRDefault="00497234">
            <w:r>
              <w:t>4.65/5</w:t>
            </w:r>
          </w:p>
        </w:tc>
        <w:tc>
          <w:tcPr>
            <w:tcW w:w="1197" w:type="dxa"/>
          </w:tcPr>
          <w:p w:rsidR="00497234" w:rsidRDefault="00497234">
            <w:r>
              <w:t>4.65/5</w:t>
            </w:r>
          </w:p>
        </w:tc>
        <w:tc>
          <w:tcPr>
            <w:tcW w:w="1170" w:type="dxa"/>
          </w:tcPr>
          <w:p w:rsidR="00497234" w:rsidRDefault="00497234">
            <w:r>
              <w:t>4.53/5</w:t>
            </w:r>
          </w:p>
        </w:tc>
        <w:tc>
          <w:tcPr>
            <w:tcW w:w="1170" w:type="dxa"/>
          </w:tcPr>
          <w:p w:rsidR="00497234" w:rsidRDefault="00E04D5C">
            <w:r>
              <w:t>4.53/5</w:t>
            </w:r>
          </w:p>
        </w:tc>
        <w:tc>
          <w:tcPr>
            <w:tcW w:w="1080" w:type="dxa"/>
          </w:tcPr>
          <w:p w:rsidR="00497234" w:rsidRDefault="00E04D5C">
            <w:r>
              <w:t>4.75/5</w:t>
            </w:r>
          </w:p>
        </w:tc>
        <w:tc>
          <w:tcPr>
            <w:tcW w:w="1080" w:type="dxa"/>
          </w:tcPr>
          <w:p w:rsidR="00497234" w:rsidRDefault="00E04D5C">
            <w:r>
              <w:t>4.71/5</w:t>
            </w:r>
          </w:p>
        </w:tc>
        <w:tc>
          <w:tcPr>
            <w:tcW w:w="1440" w:type="dxa"/>
          </w:tcPr>
          <w:p w:rsidR="00497234" w:rsidRDefault="00E04D5C">
            <w:r>
              <w:t>4.71/5</w:t>
            </w:r>
          </w:p>
        </w:tc>
      </w:tr>
      <w:tr w:rsidR="00497234" w:rsidTr="009B4CCD">
        <w:tc>
          <w:tcPr>
            <w:tcW w:w="900" w:type="dxa"/>
          </w:tcPr>
          <w:p w:rsidR="00497234" w:rsidRPr="00497234" w:rsidRDefault="00497234">
            <w:pPr>
              <w:rPr>
                <w:sz w:val="22"/>
                <w:szCs w:val="22"/>
              </w:rPr>
            </w:pPr>
            <w:r w:rsidRPr="00497234">
              <w:rPr>
                <w:sz w:val="22"/>
                <w:szCs w:val="22"/>
              </w:rPr>
              <w:t>Fall 2018, 005</w:t>
            </w:r>
          </w:p>
        </w:tc>
        <w:tc>
          <w:tcPr>
            <w:tcW w:w="1170" w:type="dxa"/>
          </w:tcPr>
          <w:p w:rsidR="00497234" w:rsidRDefault="00E04D5C">
            <w:r>
              <w:t>4.39/5</w:t>
            </w:r>
          </w:p>
        </w:tc>
        <w:tc>
          <w:tcPr>
            <w:tcW w:w="1593" w:type="dxa"/>
          </w:tcPr>
          <w:p w:rsidR="00497234" w:rsidRDefault="00E04D5C">
            <w:r>
              <w:t>4.17/5</w:t>
            </w:r>
          </w:p>
        </w:tc>
        <w:tc>
          <w:tcPr>
            <w:tcW w:w="1197" w:type="dxa"/>
          </w:tcPr>
          <w:p w:rsidR="00497234" w:rsidRDefault="00E04D5C">
            <w:r>
              <w:t>4.61/5</w:t>
            </w:r>
          </w:p>
        </w:tc>
        <w:tc>
          <w:tcPr>
            <w:tcW w:w="1170" w:type="dxa"/>
          </w:tcPr>
          <w:p w:rsidR="00497234" w:rsidRDefault="00E04D5C">
            <w:r>
              <w:t>4.39/5</w:t>
            </w:r>
          </w:p>
        </w:tc>
        <w:tc>
          <w:tcPr>
            <w:tcW w:w="1170" w:type="dxa"/>
          </w:tcPr>
          <w:p w:rsidR="00497234" w:rsidRDefault="00E04D5C">
            <w:r>
              <w:t>4.22/5</w:t>
            </w:r>
          </w:p>
        </w:tc>
        <w:tc>
          <w:tcPr>
            <w:tcW w:w="1080" w:type="dxa"/>
          </w:tcPr>
          <w:p w:rsidR="00497234" w:rsidRDefault="00E04D5C">
            <w:r>
              <w:t>4.06/5</w:t>
            </w:r>
          </w:p>
        </w:tc>
        <w:tc>
          <w:tcPr>
            <w:tcW w:w="1080" w:type="dxa"/>
          </w:tcPr>
          <w:p w:rsidR="00497234" w:rsidRDefault="00E04D5C">
            <w:r>
              <w:t>4.53/5</w:t>
            </w:r>
          </w:p>
        </w:tc>
        <w:tc>
          <w:tcPr>
            <w:tcW w:w="1440" w:type="dxa"/>
          </w:tcPr>
          <w:p w:rsidR="00497234" w:rsidRDefault="00E04D5C">
            <w:r>
              <w:t>4.41/5</w:t>
            </w:r>
          </w:p>
        </w:tc>
      </w:tr>
      <w:tr w:rsidR="00497234" w:rsidTr="009B4CCD">
        <w:tc>
          <w:tcPr>
            <w:tcW w:w="900" w:type="dxa"/>
          </w:tcPr>
          <w:p w:rsidR="009B4CCD" w:rsidRDefault="00E04D5C">
            <w:pPr>
              <w:rPr>
                <w:sz w:val="21"/>
                <w:szCs w:val="21"/>
              </w:rPr>
            </w:pPr>
            <w:r w:rsidRPr="00E04D5C">
              <w:rPr>
                <w:sz w:val="21"/>
                <w:szCs w:val="21"/>
              </w:rPr>
              <w:t>Spring 2019,</w:t>
            </w:r>
          </w:p>
          <w:p w:rsidR="00497234" w:rsidRPr="00E04D5C" w:rsidRDefault="00E04D5C">
            <w:pPr>
              <w:rPr>
                <w:sz w:val="21"/>
                <w:szCs w:val="21"/>
              </w:rPr>
            </w:pPr>
            <w:r w:rsidRPr="00E04D5C">
              <w:rPr>
                <w:sz w:val="21"/>
                <w:szCs w:val="21"/>
              </w:rPr>
              <w:t>006</w:t>
            </w:r>
          </w:p>
        </w:tc>
        <w:tc>
          <w:tcPr>
            <w:tcW w:w="1170" w:type="dxa"/>
          </w:tcPr>
          <w:p w:rsidR="00497234" w:rsidRDefault="00497234"/>
          <w:p w:rsidR="00EB76AD" w:rsidRPr="00EB76AD" w:rsidRDefault="00EB76AD" w:rsidP="00EB76AD">
            <w:r>
              <w:t>4.23/5</w:t>
            </w:r>
          </w:p>
        </w:tc>
        <w:tc>
          <w:tcPr>
            <w:tcW w:w="1593" w:type="dxa"/>
          </w:tcPr>
          <w:p w:rsidR="00497234" w:rsidRDefault="00497234"/>
          <w:p w:rsidR="00EB76AD" w:rsidRPr="00EB76AD" w:rsidRDefault="00EB76AD" w:rsidP="00EB76AD">
            <w:pPr>
              <w:jc w:val="center"/>
            </w:pPr>
            <w:r>
              <w:t>4.41/5</w:t>
            </w:r>
          </w:p>
        </w:tc>
        <w:tc>
          <w:tcPr>
            <w:tcW w:w="1197" w:type="dxa"/>
          </w:tcPr>
          <w:p w:rsidR="00497234" w:rsidRDefault="00497234"/>
          <w:p w:rsidR="00EB76AD" w:rsidRPr="00EB76AD" w:rsidRDefault="00EB76AD" w:rsidP="00EB76AD">
            <w:r>
              <w:t>4.36/5</w:t>
            </w:r>
          </w:p>
        </w:tc>
        <w:tc>
          <w:tcPr>
            <w:tcW w:w="1170" w:type="dxa"/>
          </w:tcPr>
          <w:p w:rsidR="00497234" w:rsidRDefault="001D6E40">
            <w:r>
              <w:t>4.05</w:t>
            </w:r>
            <w:r w:rsidR="00EB76AD">
              <w:t>/5</w:t>
            </w:r>
          </w:p>
        </w:tc>
        <w:tc>
          <w:tcPr>
            <w:tcW w:w="1170" w:type="dxa"/>
          </w:tcPr>
          <w:p w:rsidR="00497234" w:rsidRDefault="001D6E40">
            <w:r>
              <w:t>3.77</w:t>
            </w:r>
            <w:r w:rsidR="00EB76AD">
              <w:t>/5</w:t>
            </w:r>
          </w:p>
        </w:tc>
        <w:tc>
          <w:tcPr>
            <w:tcW w:w="1080" w:type="dxa"/>
          </w:tcPr>
          <w:p w:rsidR="00497234" w:rsidRDefault="001D6E40">
            <w:r>
              <w:t>4.14</w:t>
            </w:r>
          </w:p>
        </w:tc>
        <w:tc>
          <w:tcPr>
            <w:tcW w:w="1080" w:type="dxa"/>
          </w:tcPr>
          <w:p w:rsidR="00497234" w:rsidRDefault="001D6E40">
            <w:r>
              <w:t>4.41</w:t>
            </w:r>
          </w:p>
        </w:tc>
        <w:tc>
          <w:tcPr>
            <w:tcW w:w="1440" w:type="dxa"/>
          </w:tcPr>
          <w:p w:rsidR="00497234" w:rsidRDefault="001D6E40">
            <w:r>
              <w:t>4.41</w:t>
            </w:r>
          </w:p>
        </w:tc>
      </w:tr>
      <w:tr w:rsidR="00497234" w:rsidTr="009B4CCD">
        <w:tc>
          <w:tcPr>
            <w:tcW w:w="900" w:type="dxa"/>
          </w:tcPr>
          <w:p w:rsidR="00497234" w:rsidRPr="00E04D5C" w:rsidRDefault="00E04D5C">
            <w:pPr>
              <w:rPr>
                <w:sz w:val="21"/>
                <w:szCs w:val="21"/>
              </w:rPr>
            </w:pPr>
            <w:r w:rsidRPr="00E04D5C">
              <w:rPr>
                <w:sz w:val="21"/>
                <w:szCs w:val="21"/>
              </w:rPr>
              <w:t>Spring 2019, 007</w:t>
            </w:r>
          </w:p>
        </w:tc>
        <w:tc>
          <w:tcPr>
            <w:tcW w:w="1170" w:type="dxa"/>
          </w:tcPr>
          <w:p w:rsidR="00497234" w:rsidRDefault="00EB76AD">
            <w:r>
              <w:t>4.63</w:t>
            </w:r>
          </w:p>
        </w:tc>
        <w:tc>
          <w:tcPr>
            <w:tcW w:w="1593" w:type="dxa"/>
          </w:tcPr>
          <w:p w:rsidR="00497234" w:rsidRDefault="0093689B">
            <w:r>
              <w:t>4.74</w:t>
            </w:r>
          </w:p>
        </w:tc>
        <w:tc>
          <w:tcPr>
            <w:tcW w:w="1197" w:type="dxa"/>
          </w:tcPr>
          <w:p w:rsidR="00497234" w:rsidRDefault="0093689B">
            <w:r>
              <w:t>4.68</w:t>
            </w:r>
          </w:p>
        </w:tc>
        <w:tc>
          <w:tcPr>
            <w:tcW w:w="1170" w:type="dxa"/>
          </w:tcPr>
          <w:p w:rsidR="00497234" w:rsidRDefault="0093689B">
            <w:r>
              <w:t>4.53</w:t>
            </w:r>
          </w:p>
        </w:tc>
        <w:tc>
          <w:tcPr>
            <w:tcW w:w="1170" w:type="dxa"/>
          </w:tcPr>
          <w:p w:rsidR="00497234" w:rsidRDefault="0093689B">
            <w:r>
              <w:t>4.37</w:t>
            </w:r>
          </w:p>
        </w:tc>
        <w:tc>
          <w:tcPr>
            <w:tcW w:w="1080" w:type="dxa"/>
          </w:tcPr>
          <w:p w:rsidR="00497234" w:rsidRDefault="0093689B">
            <w:r>
              <w:t>4.68</w:t>
            </w:r>
          </w:p>
        </w:tc>
        <w:tc>
          <w:tcPr>
            <w:tcW w:w="1080" w:type="dxa"/>
          </w:tcPr>
          <w:p w:rsidR="00497234" w:rsidRDefault="0093689B">
            <w:r>
              <w:t>4.53</w:t>
            </w:r>
          </w:p>
        </w:tc>
        <w:tc>
          <w:tcPr>
            <w:tcW w:w="1440" w:type="dxa"/>
          </w:tcPr>
          <w:p w:rsidR="00497234" w:rsidRDefault="0093689B">
            <w:r>
              <w:t>4.68</w:t>
            </w:r>
          </w:p>
        </w:tc>
      </w:tr>
      <w:tr w:rsidR="00497234" w:rsidTr="00AC6AA3">
        <w:trPr>
          <w:trHeight w:val="467"/>
        </w:trPr>
        <w:tc>
          <w:tcPr>
            <w:tcW w:w="900" w:type="dxa"/>
          </w:tcPr>
          <w:p w:rsidR="00497234" w:rsidRDefault="00497234"/>
        </w:tc>
        <w:tc>
          <w:tcPr>
            <w:tcW w:w="1170" w:type="dxa"/>
          </w:tcPr>
          <w:p w:rsidR="00497234" w:rsidRDefault="00497234"/>
        </w:tc>
        <w:tc>
          <w:tcPr>
            <w:tcW w:w="1593" w:type="dxa"/>
          </w:tcPr>
          <w:p w:rsidR="00497234" w:rsidRDefault="00497234"/>
        </w:tc>
        <w:tc>
          <w:tcPr>
            <w:tcW w:w="1197" w:type="dxa"/>
          </w:tcPr>
          <w:p w:rsidR="00497234" w:rsidRDefault="00497234"/>
        </w:tc>
        <w:tc>
          <w:tcPr>
            <w:tcW w:w="1170" w:type="dxa"/>
          </w:tcPr>
          <w:p w:rsidR="00497234" w:rsidRDefault="00497234"/>
        </w:tc>
        <w:tc>
          <w:tcPr>
            <w:tcW w:w="1170" w:type="dxa"/>
          </w:tcPr>
          <w:p w:rsidR="00497234" w:rsidRDefault="00497234"/>
        </w:tc>
        <w:tc>
          <w:tcPr>
            <w:tcW w:w="1080" w:type="dxa"/>
          </w:tcPr>
          <w:p w:rsidR="00497234" w:rsidRDefault="00497234"/>
        </w:tc>
        <w:tc>
          <w:tcPr>
            <w:tcW w:w="1080" w:type="dxa"/>
          </w:tcPr>
          <w:p w:rsidR="00497234" w:rsidRDefault="00497234"/>
        </w:tc>
        <w:tc>
          <w:tcPr>
            <w:tcW w:w="1440" w:type="dxa"/>
          </w:tcPr>
          <w:p w:rsidR="00497234" w:rsidRDefault="00497234"/>
        </w:tc>
      </w:tr>
      <w:tr w:rsidR="00AC6AA3" w:rsidTr="00AC6AA3">
        <w:trPr>
          <w:trHeight w:val="467"/>
        </w:trPr>
        <w:tc>
          <w:tcPr>
            <w:tcW w:w="900" w:type="dxa"/>
          </w:tcPr>
          <w:p w:rsidR="00AC6AA3" w:rsidRDefault="00AC6AA3"/>
        </w:tc>
        <w:tc>
          <w:tcPr>
            <w:tcW w:w="1170" w:type="dxa"/>
          </w:tcPr>
          <w:p w:rsidR="00AC6AA3" w:rsidRDefault="00AC6AA3"/>
        </w:tc>
        <w:tc>
          <w:tcPr>
            <w:tcW w:w="1593" w:type="dxa"/>
          </w:tcPr>
          <w:p w:rsidR="00AC6AA3" w:rsidRDefault="00AC6AA3"/>
        </w:tc>
        <w:tc>
          <w:tcPr>
            <w:tcW w:w="1197" w:type="dxa"/>
          </w:tcPr>
          <w:p w:rsidR="00AC6AA3" w:rsidRDefault="00AC6AA3"/>
        </w:tc>
        <w:tc>
          <w:tcPr>
            <w:tcW w:w="1170" w:type="dxa"/>
          </w:tcPr>
          <w:p w:rsidR="00AC6AA3" w:rsidRDefault="00AC6AA3"/>
        </w:tc>
        <w:tc>
          <w:tcPr>
            <w:tcW w:w="1170" w:type="dxa"/>
          </w:tcPr>
          <w:p w:rsidR="00AC6AA3" w:rsidRDefault="00AC6AA3"/>
        </w:tc>
        <w:tc>
          <w:tcPr>
            <w:tcW w:w="1080" w:type="dxa"/>
          </w:tcPr>
          <w:p w:rsidR="00AC6AA3" w:rsidRDefault="00AC6AA3"/>
        </w:tc>
        <w:tc>
          <w:tcPr>
            <w:tcW w:w="1080" w:type="dxa"/>
          </w:tcPr>
          <w:p w:rsidR="00AC6AA3" w:rsidRDefault="00AC6AA3"/>
        </w:tc>
        <w:tc>
          <w:tcPr>
            <w:tcW w:w="1440" w:type="dxa"/>
          </w:tcPr>
          <w:p w:rsidR="00AC6AA3" w:rsidRDefault="00AC6AA3"/>
        </w:tc>
      </w:tr>
    </w:tbl>
    <w:p w:rsidR="00116BC8" w:rsidRDefault="00AC6AA3">
      <w:bookmarkStart w:id="0" w:name="_GoBack"/>
      <w:bookmarkEnd w:id="0"/>
    </w:p>
    <w:sectPr w:rsidR="00116BC8" w:rsidSect="00C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4D"/>
    <w:rsid w:val="001D6E40"/>
    <w:rsid w:val="00210875"/>
    <w:rsid w:val="002B42D3"/>
    <w:rsid w:val="00497234"/>
    <w:rsid w:val="0086134D"/>
    <w:rsid w:val="0093689B"/>
    <w:rsid w:val="009B4CCD"/>
    <w:rsid w:val="00AA323C"/>
    <w:rsid w:val="00AC6AA3"/>
    <w:rsid w:val="00B55551"/>
    <w:rsid w:val="00CD4236"/>
    <w:rsid w:val="00E04D5C"/>
    <w:rsid w:val="00E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DF13C"/>
  <w15:chartTrackingRefBased/>
  <w15:docId w15:val="{78158B78-D4ED-5844-949B-75AC2C42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2019-05-07T18:43:00Z</dcterms:created>
  <dcterms:modified xsi:type="dcterms:W3CDTF">2019-05-19T03:03:00Z</dcterms:modified>
</cp:coreProperties>
</file>